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Saksliste for styrem</w:t>
      </w:r>
      <w:r>
        <w:rPr>
          <w:b w:val="1"/>
          <w:bCs w:val="1"/>
          <w:sz w:val="36"/>
          <w:szCs w:val="36"/>
          <w:rtl w:val="0"/>
          <w:lang w:val="da-DK"/>
        </w:rPr>
        <w:t>ø</w:t>
      </w:r>
      <w:r>
        <w:rPr>
          <w:b w:val="1"/>
          <w:bCs w:val="1"/>
          <w:sz w:val="36"/>
          <w:szCs w:val="36"/>
          <w:rtl w:val="0"/>
        </w:rPr>
        <w:t xml:space="preserve">te </w:t>
      </w:r>
      <w:r>
        <w:rPr>
          <w:b w:val="1"/>
          <w:bCs w:val="1"/>
          <w:sz w:val="36"/>
          <w:szCs w:val="36"/>
          <w:rtl w:val="0"/>
        </w:rPr>
        <w:t>19</w:t>
      </w:r>
      <w:r>
        <w:rPr>
          <w:b w:val="1"/>
          <w:bCs w:val="1"/>
          <w:sz w:val="36"/>
          <w:szCs w:val="36"/>
          <w:rtl w:val="0"/>
        </w:rPr>
        <w:t xml:space="preserve"> </w:t>
      </w:r>
      <w:r>
        <w:rPr>
          <w:b w:val="1"/>
          <w:bCs w:val="1"/>
          <w:sz w:val="36"/>
          <w:szCs w:val="36"/>
          <w:rtl w:val="0"/>
        </w:rPr>
        <w:t>mars</w:t>
      </w:r>
      <w:r>
        <w:rPr>
          <w:b w:val="1"/>
          <w:bCs w:val="1"/>
          <w:sz w:val="36"/>
          <w:szCs w:val="36"/>
          <w:rtl w:val="0"/>
        </w:rPr>
        <w:t xml:space="preserve"> 2019 </w:t>
      </w:r>
    </w:p>
    <w:p>
      <w:pPr>
        <w:pStyle w:val="Brødtekst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</w:rPr>
        <w:drawing>
          <wp:inline distT="0" distB="0" distL="0" distR="0">
            <wp:extent cx="2781300" cy="1581072"/>
            <wp:effectExtent l="0" t="0" r="0" b="0"/>
            <wp:docPr id="1073741825" name="officeArt object" descr="HCK_logo_WhiteBackgrou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CK_logo_WhiteBackgroud.jpg" descr="HCK_logo_WhiteBackgrou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81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</w:pPr>
    </w:p>
    <w:p>
      <w:pPr>
        <w:pStyle w:val="Brødtekst"/>
        <w:ind w:left="708" w:firstLine="0"/>
        <w:jc w:val="both"/>
      </w:pPr>
      <w:r>
        <w:rPr>
          <w:rtl w:val="0"/>
          <w:lang w:val="it-IT"/>
        </w:rPr>
        <w:t xml:space="preserve">Dato: </w:t>
        <w:tab/>
        <w:tab/>
      </w:r>
      <w:r>
        <w:rPr>
          <w:rtl w:val="0"/>
        </w:rPr>
        <w:t>Tisrdag 23. april 2019</w:t>
      </w:r>
    </w:p>
    <w:p>
      <w:pPr>
        <w:pStyle w:val="Brødtekst"/>
        <w:jc w:val="both"/>
      </w:pPr>
      <w:r>
        <w:rPr>
          <w:rtl w:val="0"/>
        </w:rPr>
        <w:tab/>
        <w:t>Kl.:</w:t>
        <w:tab/>
        <w:tab/>
        <w:t xml:space="preserve">Kl. </w:t>
      </w:r>
      <w:r>
        <w:rPr>
          <w:rtl w:val="0"/>
        </w:rPr>
        <w:t>20</w:t>
      </w:r>
      <w:r>
        <w:rPr>
          <w:rtl w:val="0"/>
        </w:rPr>
        <w:t xml:space="preserve">:00 </w:t>
      </w:r>
      <w:r>
        <w:rPr>
          <w:rtl w:val="0"/>
        </w:rPr>
        <w:t xml:space="preserve">– </w:t>
      </w:r>
      <w:r>
        <w:rPr>
          <w:rtl w:val="0"/>
        </w:rPr>
        <w:t>22:00</w:t>
      </w:r>
    </w:p>
    <w:p>
      <w:pPr>
        <w:pStyle w:val="Brødtekst"/>
        <w:jc w:val="both"/>
      </w:pPr>
      <w:r>
        <w:tab/>
        <w:tab/>
        <w:tab/>
      </w:r>
    </w:p>
    <w:p>
      <w:pPr>
        <w:pStyle w:val="Brødtekst"/>
        <w:ind w:left="2118" w:hanging="1410"/>
        <w:jc w:val="both"/>
      </w:pPr>
      <w:r>
        <w:rPr>
          <w:rtl w:val="0"/>
        </w:rPr>
        <w:t>Sted:</w:t>
        <w:tab/>
        <w:t>Sesjonssenteret</w:t>
      </w:r>
    </w:p>
    <w:p>
      <w:pPr>
        <w:pStyle w:val="Brødtekst"/>
        <w:jc w:val="both"/>
      </w:pPr>
    </w:p>
    <w:p>
      <w:pPr>
        <w:pStyle w:val="Brødteks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Til diskusjon/orientering: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Gjennomgang referat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 xml:space="preserve">Referent </w:t>
      </w:r>
      <w:r>
        <w:rPr>
          <w:rtl w:val="0"/>
        </w:rPr>
        <w:t xml:space="preserve">– </w:t>
      </w:r>
      <w:r>
        <w:rPr>
          <w:rtl w:val="0"/>
        </w:rPr>
        <w:t>Idar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Tid neste m</w:t>
      </w:r>
      <w:r>
        <w:rPr>
          <w:rtl w:val="0"/>
          <w:lang w:val="da-DK"/>
        </w:rPr>
        <w:t>ø</w:t>
      </w:r>
      <w:r>
        <w:rPr>
          <w:rtl w:val="0"/>
        </w:rPr>
        <w:t xml:space="preserve">te . Februar 20:00 </w:t>
      </w:r>
      <w:r>
        <w:rPr>
          <w:rtl w:val="0"/>
        </w:rPr>
        <w:t xml:space="preserve">– </w:t>
      </w:r>
      <w:r>
        <w:rPr>
          <w:rtl w:val="0"/>
        </w:rPr>
        <w:t>22:00</w:t>
      </w:r>
    </w:p>
    <w:p>
      <w:pPr>
        <w:pStyle w:val="List Paragraph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Ø</w:t>
      </w:r>
      <w:r>
        <w:rPr>
          <w:rtl w:val="0"/>
        </w:rPr>
        <w:t>konomi Bl</w:t>
      </w:r>
      <w:r>
        <w:rPr>
          <w:rtl w:val="0"/>
        </w:rPr>
        <w:t>å</w:t>
      </w:r>
      <w:r>
        <w:rPr>
          <w:rtl w:val="0"/>
        </w:rPr>
        <w:t>b</w:t>
      </w:r>
      <w:r>
        <w:rPr>
          <w:rtl w:val="0"/>
        </w:rPr>
        <w:t>æ</w:t>
      </w:r>
      <w:r>
        <w:rPr>
          <w:rtl w:val="0"/>
        </w:rPr>
        <w:t xml:space="preserve">rhaugen </w:t>
      </w:r>
    </w:p>
    <w:p>
      <w:pPr>
        <w:pStyle w:val="List Paragraph"/>
        <w:numPr>
          <w:ilvl w:val="1"/>
          <w:numId w:val="6"/>
        </w:numPr>
        <w:jc w:val="both"/>
      </w:pPr>
      <w:r>
        <w:rPr>
          <w:rtl w:val="0"/>
        </w:rPr>
        <w:t>Klargj</w:t>
      </w:r>
      <w:r>
        <w:rPr>
          <w:rtl w:val="0"/>
        </w:rPr>
        <w:t>ø</w:t>
      </w:r>
      <w:r>
        <w:rPr>
          <w:rtl w:val="0"/>
        </w:rPr>
        <w:t>ring for valg og presentasjon av dette p</w:t>
      </w:r>
      <w:r>
        <w:rPr>
          <w:rtl w:val="0"/>
        </w:rPr>
        <w:t>å 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 xml:space="preserve">tet. 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Gjennomf</w:t>
      </w:r>
      <w:r>
        <w:rPr>
          <w:rtl w:val="0"/>
        </w:rPr>
        <w:t>ø</w:t>
      </w:r>
      <w:r>
        <w:rPr>
          <w:rtl w:val="0"/>
        </w:rPr>
        <w:t xml:space="preserve">ring av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 med poster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Budsjett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Eventuelt</w:t>
      </w: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  <w:r>
        <w:rPr>
          <w:rtl w:val="0"/>
        </w:rPr>
        <w:t>Kjapp runde p</w:t>
      </w:r>
      <w:r>
        <w:rPr>
          <w:rtl w:val="0"/>
        </w:rPr>
        <w:t xml:space="preserve">å </w:t>
      </w:r>
      <w:r>
        <w:rPr>
          <w:rtl w:val="0"/>
        </w:rPr>
        <w:t>drakt - oppsummering p</w:t>
      </w:r>
      <w:r>
        <w:rPr>
          <w:rtl w:val="0"/>
        </w:rPr>
        <w:t xml:space="preserve">å </w:t>
      </w:r>
      <w:r>
        <w:rPr>
          <w:rtl w:val="0"/>
        </w:rPr>
        <w:t>hvilke sponsorer som skal v</w:t>
      </w:r>
      <w:r>
        <w:rPr>
          <w:rtl w:val="0"/>
        </w:rPr>
        <w:t>æ</w:t>
      </w:r>
      <w:r>
        <w:rPr>
          <w:rtl w:val="0"/>
        </w:rPr>
        <w:t>re p</w:t>
      </w:r>
      <w:r>
        <w:rPr>
          <w:rtl w:val="0"/>
        </w:rPr>
        <w:t xml:space="preserve">å </w:t>
      </w:r>
      <w:r>
        <w:rPr>
          <w:rtl w:val="0"/>
        </w:rPr>
        <w:t>drakten</w:t>
      </w:r>
    </w:p>
    <w:p>
      <w:pPr>
        <w:pStyle w:val="List Paragraph"/>
        <w:ind w:left="0" w:firstLine="0"/>
        <w:jc w:val="both"/>
      </w:pPr>
      <w:r>
        <w:rPr>
          <w:rtl w:val="0"/>
        </w:rPr>
        <w:t>BT tar kontakt med Michel p</w:t>
      </w:r>
      <w:r>
        <w:rPr>
          <w:rtl w:val="0"/>
        </w:rPr>
        <w:t xml:space="preserve">å </w:t>
      </w:r>
      <w:r>
        <w:rPr>
          <w:rtl w:val="0"/>
        </w:rPr>
        <w:t>Hipp Hurra for siste justeringer. Rent idrettslag med rett logo, Harstad Cykleklubb p</w:t>
      </w:r>
      <w:r>
        <w:rPr>
          <w:rtl w:val="0"/>
        </w:rPr>
        <w:t xml:space="preserve">å </w:t>
      </w:r>
      <w:r>
        <w:rPr>
          <w:rtl w:val="0"/>
        </w:rPr>
        <w:t>ryggen, ny logo "stamina".</w:t>
      </w: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  <w:r>
        <w:rPr>
          <w:rtl w:val="0"/>
        </w:rPr>
        <w:t>Ø</w:t>
      </w:r>
      <w:r>
        <w:rPr>
          <w:rtl w:val="0"/>
        </w:rPr>
        <w:t>konomi Bl</w:t>
      </w:r>
      <w:r>
        <w:rPr>
          <w:rtl w:val="0"/>
        </w:rPr>
        <w:t>å</w:t>
      </w:r>
      <w:r>
        <w:rPr>
          <w:rtl w:val="0"/>
        </w:rPr>
        <w:t>b</w:t>
      </w:r>
      <w:r>
        <w:rPr>
          <w:rtl w:val="0"/>
        </w:rPr>
        <w:t>æ</w:t>
      </w:r>
      <w:r>
        <w:rPr>
          <w:rtl w:val="0"/>
        </w:rPr>
        <w:t xml:space="preserve">rhaugen </w:t>
      </w:r>
    </w:p>
    <w:p>
      <w:pPr>
        <w:pStyle w:val="List Paragraph"/>
        <w:ind w:left="0" w:firstLine="0"/>
        <w:jc w:val="both"/>
      </w:pPr>
      <w:r>
        <w:rPr>
          <w:rtl w:val="0"/>
        </w:rPr>
        <w:t>Vi har f</w:t>
      </w:r>
      <w:r>
        <w:rPr>
          <w:rtl w:val="0"/>
        </w:rPr>
        <w:t>å</w:t>
      </w:r>
      <w:r>
        <w:rPr>
          <w:rtl w:val="0"/>
        </w:rPr>
        <w:t>tt 300K fra Nordenfjelske forleden.</w:t>
      </w:r>
    </w:p>
    <w:p>
      <w:pPr>
        <w:pStyle w:val="List Paragraph"/>
        <w:ind w:left="0" w:firstLine="0"/>
        <w:jc w:val="both"/>
      </w:pPr>
      <w:r>
        <w:rPr>
          <w:rtl w:val="0"/>
        </w:rPr>
        <w:t>Vi m</w:t>
      </w:r>
      <w:r>
        <w:rPr>
          <w:rtl w:val="0"/>
        </w:rPr>
        <w:t xml:space="preserve">å </w:t>
      </w:r>
      <w:r>
        <w:rPr>
          <w:rtl w:val="0"/>
        </w:rPr>
        <w:t xml:space="preserve">ha et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tevedtak p</w:t>
      </w:r>
      <w:r>
        <w:rPr>
          <w:rtl w:val="0"/>
        </w:rPr>
        <w:t xml:space="preserve">å </w:t>
      </w:r>
      <w:r>
        <w:rPr>
          <w:rtl w:val="0"/>
        </w:rPr>
        <w:t>at styret f</w:t>
      </w:r>
      <w:r>
        <w:rPr>
          <w:rtl w:val="0"/>
        </w:rPr>
        <w:t>å</w:t>
      </w:r>
      <w:r>
        <w:rPr>
          <w:rtl w:val="0"/>
        </w:rPr>
        <w:t xml:space="preserve">r fullmakt til 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 xml:space="preserve">å </w:t>
      </w:r>
      <w:r>
        <w:rPr>
          <w:rtl w:val="0"/>
        </w:rPr>
        <w:t>i gang med del 1</w:t>
      </w:r>
    </w:p>
    <w:p>
      <w:pPr>
        <w:pStyle w:val="List Paragraph"/>
        <w:ind w:left="0" w:firstLine="0"/>
        <w:jc w:val="both"/>
      </w:pPr>
      <w:r>
        <w:rPr>
          <w:rtl w:val="0"/>
        </w:rPr>
        <w:t>Sakspapirer m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 xml:space="preserve">å </w:t>
      </w:r>
      <w:r>
        <w:rPr>
          <w:rtl w:val="0"/>
        </w:rPr>
        <w:t>ut p</w:t>
      </w:r>
      <w:r>
        <w:rPr>
          <w:rtl w:val="0"/>
        </w:rPr>
        <w:t xml:space="preserve">å </w:t>
      </w:r>
      <w:r>
        <w:rPr>
          <w:rtl w:val="0"/>
        </w:rPr>
        <w:t>nett allerede p</w:t>
      </w:r>
      <w:r>
        <w:rPr>
          <w:rtl w:val="0"/>
        </w:rPr>
        <w:t xml:space="preserve">å </w:t>
      </w:r>
      <w:r>
        <w:rPr>
          <w:rtl w:val="0"/>
        </w:rPr>
        <w:t>torsdag.</w:t>
      </w:r>
    </w:p>
    <w:p>
      <w:pPr>
        <w:pStyle w:val="List Paragraph"/>
        <w:ind w:left="0" w:firstLine="0"/>
        <w:jc w:val="both"/>
      </w:pPr>
      <w:r>
        <w:rPr>
          <w:rtl w:val="0"/>
        </w:rPr>
        <w:t>Presentasjon av bl</w:t>
      </w:r>
      <w:r>
        <w:rPr>
          <w:rtl w:val="0"/>
        </w:rPr>
        <w:t>å</w:t>
      </w:r>
      <w:r>
        <w:rPr>
          <w:rtl w:val="0"/>
        </w:rPr>
        <w:t>b</w:t>
      </w:r>
      <w:r>
        <w:rPr>
          <w:rtl w:val="0"/>
        </w:rPr>
        <w:t>æ</w:t>
      </w:r>
      <w:r>
        <w:rPr>
          <w:rtl w:val="0"/>
        </w:rPr>
        <w:t>rhaugen p</w:t>
      </w:r>
      <w:r>
        <w:rPr>
          <w:rtl w:val="0"/>
        </w:rPr>
        <w:t>å 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tet.</w:t>
      </w:r>
    </w:p>
    <w:p>
      <w:pPr>
        <w:pStyle w:val="List Paragraph"/>
        <w:ind w:left="0" w:firstLine="0"/>
        <w:jc w:val="both"/>
      </w:pPr>
      <w:r>
        <w:rPr>
          <w:rtl w:val="0"/>
        </w:rPr>
        <w:t xml:space="preserve">Stian sier Velosolution er invitert til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tet - presentasjon av pumptrack og og planene. Lansere ideen om RedBul-arr i Harstad/bl</w:t>
      </w:r>
      <w:r>
        <w:rPr>
          <w:rtl w:val="0"/>
        </w:rPr>
        <w:t>å</w:t>
      </w:r>
      <w:r>
        <w:rPr>
          <w:rtl w:val="0"/>
        </w:rPr>
        <w:t>b</w:t>
      </w:r>
      <w:r>
        <w:rPr>
          <w:rtl w:val="0"/>
        </w:rPr>
        <w:t>æ</w:t>
      </w:r>
      <w:r>
        <w:rPr>
          <w:rtl w:val="0"/>
        </w:rPr>
        <w:t>rhaugen. Qualifyer event for Redbull</w:t>
      </w:r>
    </w:p>
    <w:p>
      <w:pPr>
        <w:pStyle w:val="List Paragraph"/>
        <w:ind w:left="0" w:firstLine="0"/>
        <w:jc w:val="both"/>
      </w:pPr>
      <w:r>
        <w:rPr>
          <w:rtl w:val="0"/>
        </w:rPr>
        <w:t>Vi er avhengig av at medlemsm</w:t>
      </w:r>
      <w:r>
        <w:rPr>
          <w:rtl w:val="0"/>
        </w:rPr>
        <w:t>ø</w:t>
      </w:r>
      <w:r>
        <w:rPr>
          <w:rtl w:val="0"/>
        </w:rPr>
        <w:t>tet f</w:t>
      </w:r>
      <w:r>
        <w:rPr>
          <w:rtl w:val="0"/>
        </w:rPr>
        <w:t>ø</w:t>
      </w:r>
      <w:r>
        <w:rPr>
          <w:rtl w:val="0"/>
        </w:rPr>
        <w:t xml:space="preserve">r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tet godkjenner at dette blir en sak.</w:t>
      </w:r>
    </w:p>
    <w:p>
      <w:pPr>
        <w:pStyle w:val="List Paragraph"/>
        <w:ind w:left="0" w:firstLine="0"/>
        <w:jc w:val="both"/>
      </w:pPr>
      <w:r>
        <w:rPr>
          <w:rtl w:val="0"/>
        </w:rPr>
        <w:t>JIH er klar p</w:t>
      </w:r>
      <w:r>
        <w:rPr>
          <w:rtl w:val="0"/>
        </w:rPr>
        <w:t xml:space="preserve">å </w:t>
      </w:r>
      <w:r>
        <w:rPr>
          <w:rtl w:val="0"/>
        </w:rPr>
        <w:t>at vi m</w:t>
      </w:r>
      <w:r>
        <w:rPr>
          <w:rtl w:val="0"/>
        </w:rPr>
        <w:t xml:space="preserve">å </w:t>
      </w:r>
      <w:r>
        <w:rPr>
          <w:rtl w:val="0"/>
        </w:rPr>
        <w:t xml:space="preserve">ha en god plan for </w:t>
      </w:r>
      <w:r>
        <w:rPr>
          <w:rtl w:val="0"/>
        </w:rPr>
        <w:t xml:space="preserve">å </w:t>
      </w:r>
      <w:r>
        <w:rPr>
          <w:rtl w:val="0"/>
        </w:rPr>
        <w:t>informere medlemmer og selge inn budskapet.</w:t>
      </w: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  <w:r>
        <w:rPr>
          <w:rtl w:val="0"/>
        </w:rPr>
        <w:t>Klarering av hva Bl</w:t>
      </w:r>
      <w:r>
        <w:rPr>
          <w:rtl w:val="0"/>
        </w:rPr>
        <w:t>å</w:t>
      </w:r>
      <w:r>
        <w:rPr>
          <w:rtl w:val="0"/>
        </w:rPr>
        <w:t>b</w:t>
      </w:r>
      <w:r>
        <w:rPr>
          <w:rtl w:val="0"/>
        </w:rPr>
        <w:t>æ</w:t>
      </w:r>
      <w:r>
        <w:rPr>
          <w:rtl w:val="0"/>
        </w:rPr>
        <w:t xml:space="preserve">rhaugen-prosjektet er og kan bli.      </w:t>
      </w:r>
    </w:p>
    <w:p>
      <w:pPr>
        <w:pStyle w:val="List Paragraph"/>
        <w:ind w:left="0" w:firstLine="0"/>
        <w:jc w:val="both"/>
      </w:pPr>
      <w:r>
        <w:rPr>
          <w:rtl w:val="0"/>
        </w:rPr>
        <w:t xml:space="preserve">Gjennomgang av tall og budsjett </w:t>
      </w: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  <w:r>
        <w:rPr>
          <w:rtl w:val="0"/>
        </w:rPr>
        <w:t>Utfordring p</w:t>
      </w:r>
      <w:r>
        <w:rPr>
          <w:rtl w:val="0"/>
        </w:rPr>
        <w:t xml:space="preserve">å </w:t>
      </w:r>
      <w:r>
        <w:rPr>
          <w:rtl w:val="0"/>
        </w:rPr>
        <w:t>overnatting, frokost/lunch, maskinleie, 8-10personer p</w:t>
      </w:r>
      <w:r>
        <w:rPr>
          <w:rtl w:val="0"/>
        </w:rPr>
        <w:t xml:space="preserve">å </w:t>
      </w:r>
      <w:r>
        <w:rPr>
          <w:rtl w:val="0"/>
        </w:rPr>
        <w:t>dugnad. Blant annet i forbindelse med asfalt.</w:t>
      </w:r>
    </w:p>
    <w:p>
      <w:pPr>
        <w:pStyle w:val="List Paragraph"/>
        <w:ind w:left="0" w:firstLine="0"/>
        <w:jc w:val="both"/>
      </w:pPr>
      <w:r>
        <w:rPr>
          <w:rtl w:val="0"/>
        </w:rPr>
        <w:t>Arbeidsbrakke og en leie/l</w:t>
      </w:r>
      <w:r>
        <w:rPr>
          <w:rtl w:val="0"/>
        </w:rPr>
        <w:t>å</w:t>
      </w:r>
      <w:r>
        <w:rPr>
          <w:rtl w:val="0"/>
        </w:rPr>
        <w:t>nebil</w:t>
      </w:r>
    </w:p>
    <w:p>
      <w:pPr>
        <w:pStyle w:val="List Paragraph"/>
        <w:ind w:left="0" w:firstLine="0"/>
        <w:jc w:val="both"/>
      </w:pPr>
      <w:r>
        <w:rPr>
          <w:rtl w:val="0"/>
        </w:rPr>
        <w:t>Ved behov - gjerder. Snakk med Seter</w:t>
      </w:r>
      <w:r>
        <w:rPr>
          <w:rtl w:val="0"/>
        </w:rPr>
        <w:t>å</w:t>
      </w:r>
      <w:r>
        <w:rPr>
          <w:rtl w:val="0"/>
        </w:rPr>
        <w:t>sen maskin for maskiner og gjerder.</w:t>
      </w:r>
    </w:p>
    <w:p>
      <w:pPr>
        <w:pStyle w:val="List Paragraph"/>
        <w:ind w:left="0" w:firstLine="0"/>
        <w:jc w:val="both"/>
      </w:pPr>
      <w:r>
        <w:rPr>
          <w:rtl w:val="0"/>
        </w:rPr>
        <w:t>Det m</w:t>
      </w:r>
      <w:r>
        <w:rPr>
          <w:rtl w:val="0"/>
        </w:rPr>
        <w:t xml:space="preserve">å </w:t>
      </w:r>
      <w:r>
        <w:rPr>
          <w:rtl w:val="0"/>
        </w:rPr>
        <w:t>st</w:t>
      </w:r>
      <w:r>
        <w:rPr>
          <w:rtl w:val="0"/>
        </w:rPr>
        <w:t xml:space="preserve">å </w:t>
      </w:r>
      <w:r>
        <w:rPr>
          <w:rtl w:val="0"/>
        </w:rPr>
        <w:t>en sum for momsrefusjon</w:t>
      </w:r>
    </w:p>
    <w:p>
      <w:pPr>
        <w:pStyle w:val="List Paragraph"/>
        <w:ind w:left="0" w:firstLine="0"/>
        <w:jc w:val="both"/>
      </w:pPr>
      <w:r>
        <w:rPr>
          <w:rtl w:val="0"/>
        </w:rPr>
        <w:t>Avklaring om Harstad Kommunes graving i Bl</w:t>
      </w:r>
      <w:r>
        <w:rPr>
          <w:rtl w:val="0"/>
        </w:rPr>
        <w:t>å</w:t>
      </w:r>
      <w:r>
        <w:rPr>
          <w:rtl w:val="0"/>
        </w:rPr>
        <w:t>b</w:t>
      </w:r>
      <w:r>
        <w:rPr>
          <w:rtl w:val="0"/>
        </w:rPr>
        <w:t>æ</w:t>
      </w:r>
      <w:r>
        <w:rPr>
          <w:rtl w:val="0"/>
        </w:rPr>
        <w:t>rhaugen. Blir dette f</w:t>
      </w:r>
      <w:r>
        <w:rPr>
          <w:rtl w:val="0"/>
        </w:rPr>
        <w:t>ø</w:t>
      </w:r>
      <w:r>
        <w:rPr>
          <w:rtl w:val="0"/>
        </w:rPr>
        <w:t>r h</w:t>
      </w:r>
      <w:r>
        <w:rPr>
          <w:rtl w:val="0"/>
        </w:rPr>
        <w:t>ø</w:t>
      </w:r>
      <w:r>
        <w:rPr>
          <w:rtl w:val="0"/>
        </w:rPr>
        <w:t>sten? Hva er endelig tras</w:t>
      </w:r>
      <w:r>
        <w:rPr>
          <w:rtl w:val="0"/>
        </w:rPr>
        <w:t xml:space="preserve">é </w:t>
      </w:r>
      <w:r>
        <w:rPr>
          <w:rtl w:val="0"/>
        </w:rPr>
        <w:t>for denne gravingen. Stian snakker med Maria.</w:t>
      </w:r>
    </w:p>
    <w:p>
      <w:pPr>
        <w:pStyle w:val="List Paragraph"/>
        <w:ind w:left="0" w:firstLine="0"/>
        <w:jc w:val="both"/>
      </w:pPr>
      <w:r>
        <w:rPr>
          <w:rtl w:val="0"/>
        </w:rPr>
        <w:t>Vi m</w:t>
      </w:r>
      <w:r>
        <w:rPr>
          <w:rtl w:val="0"/>
        </w:rPr>
        <w:t xml:space="preserve">å </w:t>
      </w:r>
      <w:r>
        <w:rPr>
          <w:rtl w:val="0"/>
        </w:rPr>
        <w:t>ha kontroll p</w:t>
      </w:r>
      <w:r>
        <w:rPr>
          <w:rtl w:val="0"/>
        </w:rPr>
        <w:t xml:space="preserve">å </w:t>
      </w:r>
      <w:r>
        <w:rPr>
          <w:rtl w:val="0"/>
        </w:rPr>
        <w:t>innleie av maskiner.</w:t>
      </w:r>
    </w:p>
    <w:p>
      <w:pPr>
        <w:pStyle w:val="List Paragraph"/>
        <w:ind w:left="0" w:firstLine="0"/>
        <w:jc w:val="both"/>
      </w:pPr>
      <w:r>
        <w:rPr>
          <w:rtl w:val="0"/>
        </w:rPr>
        <w:t>Hvem kan snakke med de forskjellige oppgavene?</w:t>
      </w:r>
    </w:p>
    <w:p>
      <w:pPr>
        <w:pStyle w:val="List Paragraph"/>
        <w:ind w:left="0" w:firstLine="0"/>
        <w:jc w:val="both"/>
      </w:pPr>
      <w:r>
        <w:rPr>
          <w:rtl w:val="0"/>
        </w:rPr>
        <w:t>Idar snakker med Jacop og eller Tord i Seter</w:t>
      </w:r>
      <w:r>
        <w:rPr>
          <w:rtl w:val="0"/>
        </w:rPr>
        <w:t>å</w:t>
      </w:r>
      <w:r>
        <w:rPr>
          <w:rtl w:val="0"/>
        </w:rPr>
        <w:t>sen maskin.</w:t>
      </w:r>
    </w:p>
    <w:p>
      <w:pPr>
        <w:pStyle w:val="List Paragraph"/>
        <w:ind w:left="0" w:firstLine="0"/>
        <w:jc w:val="both"/>
      </w:pPr>
      <w:r>
        <w:rPr>
          <w:rtl w:val="0"/>
        </w:rPr>
        <w:t>Jan Inge sjekker overnatting til bygningsfolka</w:t>
      </w:r>
    </w:p>
    <w:p>
      <w:pPr>
        <w:pStyle w:val="List Paragraph"/>
        <w:ind w:left="0" w:firstLine="0"/>
        <w:jc w:val="both"/>
      </w:pPr>
      <w:r>
        <w:rPr>
          <w:rtl w:val="0"/>
        </w:rPr>
        <w:t>15. juni er en mulig startdato</w:t>
      </w: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  <w:r>
        <w:rPr>
          <w:rtl w:val="0"/>
        </w:rPr>
        <w:t>Involvere prosjektgruppa.</w:t>
      </w: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  <w:r>
        <w:rPr>
          <w:rtl w:val="0"/>
        </w:rPr>
        <w:t>BT "tryller" med tallene og f</w:t>
      </w:r>
      <w:r>
        <w:rPr>
          <w:rtl w:val="0"/>
        </w:rPr>
        <w:t>å</w:t>
      </w:r>
      <w:r>
        <w:rPr>
          <w:rtl w:val="0"/>
        </w:rPr>
        <w:t xml:space="preserve">r det stort sett til 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 xml:space="preserve">å </w:t>
      </w:r>
      <w:r>
        <w:rPr>
          <w:rtl w:val="0"/>
        </w:rPr>
        <w:t>opp. Vi mangler 900.000(som vi egentlig har p</w:t>
      </w:r>
      <w:r>
        <w:rPr>
          <w:rtl w:val="0"/>
        </w:rPr>
        <w:t xml:space="preserve">å </w:t>
      </w:r>
      <w:r>
        <w:rPr>
          <w:rtl w:val="0"/>
        </w:rPr>
        <w:t>konto ...)</w:t>
      </w:r>
    </w:p>
    <w:p>
      <w:pPr>
        <w:pStyle w:val="List Paragraph"/>
        <w:ind w:left="0" w:firstLine="0"/>
        <w:jc w:val="both"/>
      </w:pPr>
      <w:r>
        <w:rPr>
          <w:rtl w:val="0"/>
        </w:rPr>
        <w:t>Det m</w:t>
      </w:r>
      <w:r>
        <w:rPr>
          <w:rtl w:val="0"/>
        </w:rPr>
        <w:t xml:space="preserve">å </w:t>
      </w:r>
      <w:r>
        <w:rPr>
          <w:rtl w:val="0"/>
        </w:rPr>
        <w:t>synliggj</w:t>
      </w:r>
      <w:r>
        <w:rPr>
          <w:rtl w:val="0"/>
        </w:rPr>
        <w:t>ø</w:t>
      </w:r>
      <w:r>
        <w:rPr>
          <w:rtl w:val="0"/>
        </w:rPr>
        <w:t>res hvilke kostnader vi f</w:t>
      </w:r>
      <w:r>
        <w:rPr>
          <w:rtl w:val="0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</w:rPr>
        <w:t>maskiner og overnatting</w:t>
      </w:r>
    </w:p>
    <w:p>
      <w:pPr>
        <w:pStyle w:val="List Paragraph"/>
        <w:ind w:left="0" w:firstLine="0"/>
        <w:jc w:val="both"/>
      </w:pPr>
      <w:r>
        <w:rPr>
          <w:rtl w:val="0"/>
        </w:rPr>
        <w:t>Kristian snakker med Byggesystemer</w:t>
      </w:r>
    </w:p>
    <w:p>
      <w:pPr>
        <w:pStyle w:val="List Paragraph"/>
        <w:ind w:left="0" w:firstLine="0"/>
        <w:jc w:val="both"/>
      </w:pPr>
      <w:r>
        <w:rPr>
          <w:rtl w:val="0"/>
        </w:rPr>
        <w:t>Er det noen som vet om et hus eller en leilighet</w:t>
      </w: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  <w:r>
        <w:rPr>
          <w:rtl w:val="0"/>
        </w:rPr>
        <w:t>Synliggj</w:t>
      </w:r>
      <w:r>
        <w:rPr>
          <w:rtl w:val="0"/>
        </w:rPr>
        <w:t>ø</w:t>
      </w:r>
      <w:r>
        <w:rPr>
          <w:rtl w:val="0"/>
        </w:rPr>
        <w:t>re alle kostnader.</w:t>
      </w: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  <w:r>
        <w:rPr>
          <w:rtl w:val="0"/>
        </w:rPr>
        <w:t>Kontigent m</w:t>
      </w:r>
      <w:r>
        <w:rPr>
          <w:rtl w:val="0"/>
        </w:rPr>
        <w:t xml:space="preserve">å </w:t>
      </w:r>
      <w:r>
        <w:rPr>
          <w:rtl w:val="0"/>
        </w:rPr>
        <w:t>sendes ut.</w:t>
      </w:r>
    </w:p>
    <w:p>
      <w:pPr>
        <w:pStyle w:val="List Paragraph"/>
        <w:ind w:left="0" w:firstLine="0"/>
        <w:jc w:val="both"/>
      </w:pPr>
      <w:r>
        <w:rPr>
          <w:rtl w:val="0"/>
        </w:rPr>
        <w:t>Gjennomgang av Budsjett - vi har god r</w:t>
      </w:r>
      <w:r>
        <w:rPr>
          <w:rtl w:val="0"/>
        </w:rPr>
        <w:t>å</w:t>
      </w:r>
      <w:r>
        <w:rPr>
          <w:rtl w:val="0"/>
        </w:rPr>
        <w:t>d</w:t>
      </w: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  <w:r>
        <w:rPr>
          <w:rtl w:val="0"/>
        </w:rPr>
        <w:t>Vi m</w:t>
      </w:r>
      <w:r>
        <w:rPr>
          <w:rtl w:val="0"/>
        </w:rPr>
        <w:t xml:space="preserve">å </w:t>
      </w:r>
      <w:r>
        <w:rPr>
          <w:rtl w:val="0"/>
        </w:rPr>
        <w:t>ha flere folk som skal "arbeide" i klubben.</w:t>
      </w:r>
    </w:p>
    <w:p>
      <w:pPr>
        <w:pStyle w:val="List Paragraph"/>
        <w:ind w:left="0" w:firstLine="0"/>
        <w:jc w:val="both"/>
      </w:pPr>
      <w:r>
        <w:rPr>
          <w:rtl w:val="0"/>
        </w:rPr>
        <w:t xml:space="preserve">Prioritet i arbeidet fram mot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tet.</w:t>
      </w:r>
    </w:p>
    <w:p>
      <w:pPr>
        <w:pStyle w:val="List Paragraph"/>
        <w:ind w:left="0" w:firstLine="0"/>
        <w:jc w:val="both"/>
      </w:pPr>
      <w:r>
        <w:rPr>
          <w:rtl w:val="0"/>
        </w:rPr>
        <w:t>Ingrid purrer mot Revisorrapporten</w:t>
      </w:r>
    </w:p>
    <w:p>
      <w:pPr>
        <w:pStyle w:val="List Paragraph"/>
        <w:ind w:left="0" w:firstLine="0"/>
        <w:jc w:val="both"/>
      </w:pPr>
      <w:r>
        <w:rPr>
          <w:rtl w:val="0"/>
        </w:rPr>
        <w:t>Sesongplan</w:t>
      </w:r>
    </w:p>
    <w:p>
      <w:pPr>
        <w:pStyle w:val="List Paragraph"/>
        <w:ind w:left="0" w:firstLine="0"/>
        <w:jc w:val="both"/>
      </w:pPr>
      <w:r>
        <w:rPr>
          <w:rtl w:val="0"/>
        </w:rPr>
        <w:t>Presentasjon m</w:t>
      </w:r>
      <w:r>
        <w:rPr>
          <w:rtl w:val="0"/>
        </w:rPr>
        <w:t xml:space="preserve">å </w:t>
      </w:r>
      <w:r>
        <w:rPr>
          <w:rtl w:val="0"/>
        </w:rPr>
        <w:t>klargj</w:t>
      </w:r>
      <w:r>
        <w:rPr>
          <w:rtl w:val="0"/>
        </w:rPr>
        <w:t>ø</w:t>
      </w:r>
      <w:r>
        <w:rPr>
          <w:rtl w:val="0"/>
        </w:rPr>
        <w:t>res.</w:t>
      </w:r>
    </w:p>
    <w:p>
      <w:pPr>
        <w:pStyle w:val="List Paragraph"/>
        <w:ind w:left="0" w:firstLine="0"/>
        <w:jc w:val="both"/>
      </w:pPr>
      <w:r>
        <w:rPr>
          <w:rtl w:val="0"/>
        </w:rPr>
        <w:t xml:space="preserve">Styret vil ha et endelig mandat. </w:t>
      </w:r>
    </w:p>
    <w:p>
      <w:pPr>
        <w:pStyle w:val="List Paragraph"/>
        <w:ind w:left="0" w:firstLine="0"/>
        <w:jc w:val="both"/>
      </w:pPr>
      <w:r>
        <w:rPr>
          <w:rtl w:val="0"/>
        </w:rPr>
        <w:t>Pengene vi har f</w:t>
      </w:r>
      <w:r>
        <w:rPr>
          <w:rtl w:val="0"/>
        </w:rPr>
        <w:t>å</w:t>
      </w:r>
      <w:r>
        <w:rPr>
          <w:rtl w:val="0"/>
        </w:rPr>
        <w:t>tt forplikter.</w:t>
      </w:r>
    </w:p>
    <w:p>
      <w:pPr>
        <w:pStyle w:val="List Paragraph"/>
        <w:ind w:left="0" w:firstLine="0"/>
        <w:jc w:val="both"/>
      </w:pPr>
      <w:r>
        <w:rPr>
          <w:rtl w:val="0"/>
        </w:rPr>
        <w:t>Kontigent for 2019 - som f</w:t>
      </w:r>
      <w:r>
        <w:rPr>
          <w:rtl w:val="0"/>
        </w:rPr>
        <w:t>ø</w:t>
      </w:r>
      <w:r>
        <w:rPr>
          <w:rtl w:val="0"/>
        </w:rPr>
        <w:t>r</w:t>
      </w:r>
    </w:p>
    <w:p>
      <w:pPr>
        <w:pStyle w:val="List Paragraph"/>
        <w:ind w:left="0" w:firstLine="0"/>
        <w:jc w:val="both"/>
      </w:pPr>
    </w:p>
    <w:p>
      <w:pPr>
        <w:pStyle w:val="List Paragraph"/>
        <w:ind w:left="0" w:firstLine="0"/>
        <w:jc w:val="both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t stil 2"/>
  </w:abstractNum>
  <w:abstractNum w:abstractNumId="3">
    <w:multiLevelType w:val="hybridMultilevel"/>
    <w:styleLink w:val="Importert sti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t stil 2.0"/>
  </w:abstractNum>
  <w:abstractNum w:abstractNumId="5">
    <w:multiLevelType w:val="hybridMultilevel"/>
    <w:styleLink w:val="Importert stil 2.0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rt stil 1">
    <w:name w:val="Importert stil 1"/>
    <w:pPr>
      <w:numPr>
        <w:numId w:val="1"/>
      </w:numPr>
    </w:pPr>
  </w:style>
  <w:style w:type="numbering" w:styleId="Importert stil 2">
    <w:name w:val="Importert stil 2"/>
    <w:pPr>
      <w:numPr>
        <w:numId w:val="3"/>
      </w:numPr>
    </w:pPr>
  </w:style>
  <w:style w:type="numbering" w:styleId="Importert stil 2.0">
    <w:name w:val="Importert stil 2.0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